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F2" w:rsidRPr="00210F24" w:rsidRDefault="00B95BF2" w:rsidP="00B95BF2">
      <w:pPr>
        <w:shd w:val="clear" w:color="auto" w:fill="FFFFFF"/>
        <w:spacing w:after="75" w:line="306" w:lineRule="atLeast"/>
        <w:jc w:val="right"/>
        <w:textAlignment w:val="baseline"/>
        <w:rPr>
          <w:color w:val="333333"/>
          <w:sz w:val="28"/>
          <w:szCs w:val="28"/>
        </w:rPr>
      </w:pPr>
      <w:r w:rsidRPr="00210F24">
        <w:rPr>
          <w:color w:val="333333"/>
          <w:sz w:val="28"/>
          <w:szCs w:val="28"/>
        </w:rPr>
        <w:t>Утверждаю:</w:t>
      </w:r>
    </w:p>
    <w:p w:rsidR="00B95BF2" w:rsidRPr="00210F24" w:rsidRDefault="00B95BF2" w:rsidP="00B95BF2">
      <w:pPr>
        <w:shd w:val="clear" w:color="auto" w:fill="FFFFFF"/>
        <w:spacing w:after="75" w:line="306" w:lineRule="atLeast"/>
        <w:jc w:val="right"/>
        <w:textAlignment w:val="baseline"/>
        <w:rPr>
          <w:color w:val="333333"/>
          <w:sz w:val="28"/>
          <w:szCs w:val="28"/>
        </w:rPr>
      </w:pPr>
      <w:r w:rsidRPr="00210F24">
        <w:rPr>
          <w:color w:val="333333"/>
          <w:sz w:val="28"/>
          <w:szCs w:val="28"/>
        </w:rPr>
        <w:t xml:space="preserve">Директор МБУК «Онежский </w:t>
      </w:r>
      <w:r>
        <w:rPr>
          <w:color w:val="333333"/>
          <w:sz w:val="28"/>
          <w:szCs w:val="28"/>
        </w:rPr>
        <w:t>ДК</w:t>
      </w:r>
      <w:r w:rsidRPr="00210F24">
        <w:rPr>
          <w:color w:val="333333"/>
          <w:sz w:val="28"/>
          <w:szCs w:val="28"/>
        </w:rPr>
        <w:t xml:space="preserve">» </w:t>
      </w:r>
    </w:p>
    <w:p w:rsidR="00B95BF2" w:rsidRPr="00210F24" w:rsidRDefault="00B95BF2" w:rsidP="00B95BF2">
      <w:pPr>
        <w:shd w:val="clear" w:color="auto" w:fill="FFFFFF"/>
        <w:spacing w:after="75" w:line="306" w:lineRule="atLeast"/>
        <w:jc w:val="right"/>
        <w:textAlignment w:val="baseline"/>
        <w:rPr>
          <w:color w:val="333333"/>
          <w:sz w:val="28"/>
          <w:szCs w:val="28"/>
        </w:rPr>
      </w:pPr>
      <w:proofErr w:type="spellStart"/>
      <w:r w:rsidRPr="00210F24">
        <w:rPr>
          <w:color w:val="333333"/>
          <w:sz w:val="28"/>
          <w:szCs w:val="28"/>
        </w:rPr>
        <w:t>__________________Н.С.Попова</w:t>
      </w:r>
      <w:proofErr w:type="spellEnd"/>
    </w:p>
    <w:p w:rsidR="00B95BF2" w:rsidRPr="00210F24" w:rsidRDefault="00B95BF2" w:rsidP="00B95BF2">
      <w:pPr>
        <w:shd w:val="clear" w:color="auto" w:fill="FFFFFF"/>
        <w:spacing w:after="75" w:line="306" w:lineRule="atLeast"/>
        <w:jc w:val="right"/>
        <w:textAlignment w:val="baseline"/>
        <w:rPr>
          <w:color w:val="333333"/>
          <w:sz w:val="28"/>
          <w:szCs w:val="28"/>
        </w:rPr>
      </w:pPr>
      <w:r w:rsidRPr="00210F24">
        <w:rPr>
          <w:color w:val="333333"/>
          <w:sz w:val="28"/>
          <w:szCs w:val="28"/>
        </w:rPr>
        <w:t xml:space="preserve">Приказ № </w:t>
      </w:r>
      <w:r>
        <w:rPr>
          <w:color w:val="333333"/>
          <w:sz w:val="28"/>
          <w:szCs w:val="28"/>
        </w:rPr>
        <w:t xml:space="preserve"> 2</w:t>
      </w:r>
      <w:r w:rsidR="00521B3F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 </w:t>
      </w:r>
      <w:r w:rsidRPr="00210F24">
        <w:rPr>
          <w:color w:val="333333"/>
          <w:sz w:val="28"/>
          <w:szCs w:val="28"/>
        </w:rPr>
        <w:t xml:space="preserve">от </w:t>
      </w:r>
      <w:r>
        <w:rPr>
          <w:color w:val="333333"/>
          <w:sz w:val="28"/>
          <w:szCs w:val="28"/>
        </w:rPr>
        <w:t xml:space="preserve"> </w:t>
      </w:r>
      <w:r w:rsidR="00521B3F">
        <w:rPr>
          <w:color w:val="333333"/>
          <w:sz w:val="28"/>
          <w:szCs w:val="28"/>
        </w:rPr>
        <w:t xml:space="preserve"> 18 июня </w:t>
      </w:r>
      <w:r>
        <w:rPr>
          <w:color w:val="333333"/>
          <w:sz w:val="28"/>
          <w:szCs w:val="28"/>
        </w:rPr>
        <w:t xml:space="preserve"> 2018 года</w:t>
      </w:r>
      <w:r w:rsidRPr="00210F24">
        <w:rPr>
          <w:color w:val="333333"/>
          <w:sz w:val="28"/>
          <w:szCs w:val="28"/>
        </w:rPr>
        <w:t>.</w:t>
      </w:r>
    </w:p>
    <w:p w:rsidR="00B95BF2" w:rsidRDefault="00B95BF2" w:rsidP="00B95BF2">
      <w:pPr>
        <w:shd w:val="clear" w:color="auto" w:fill="FFFFFF"/>
        <w:spacing w:line="306" w:lineRule="atLeast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210F24">
        <w:rPr>
          <w:b/>
          <w:bCs/>
          <w:color w:val="333333"/>
          <w:sz w:val="28"/>
          <w:szCs w:val="28"/>
          <w:bdr w:val="none" w:sz="0" w:space="0" w:color="auto" w:frame="1"/>
        </w:rPr>
        <w:t>                                                                                   </w:t>
      </w:r>
    </w:p>
    <w:p w:rsidR="00B95BF2" w:rsidRDefault="00B95BF2" w:rsidP="00B95BF2">
      <w:pPr>
        <w:shd w:val="clear" w:color="auto" w:fill="FFFFFF"/>
        <w:spacing w:line="306" w:lineRule="atLeast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B95BF2" w:rsidRDefault="00B95BF2" w:rsidP="00B95BF2">
      <w:pPr>
        <w:shd w:val="clear" w:color="auto" w:fill="FFFFFF"/>
        <w:spacing w:line="306" w:lineRule="atLeast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:rsidR="00B95BF2" w:rsidRPr="00F37516" w:rsidRDefault="00B95BF2" w:rsidP="00B95BF2">
      <w:pPr>
        <w:shd w:val="clear" w:color="auto" w:fill="FFFFFF"/>
        <w:spacing w:line="306" w:lineRule="atLeast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F37516">
        <w:rPr>
          <w:b/>
          <w:bCs/>
          <w:color w:val="333333"/>
          <w:sz w:val="28"/>
          <w:szCs w:val="28"/>
          <w:bdr w:val="none" w:sz="0" w:space="0" w:color="auto" w:frame="1"/>
        </w:rPr>
        <w:t>ПОЛОЖЕНИЕ</w:t>
      </w:r>
    </w:p>
    <w:p w:rsidR="00B95BF2" w:rsidRDefault="00B95BF2" w:rsidP="00B95BF2">
      <w:pPr>
        <w:shd w:val="clear" w:color="auto" w:fill="FFFFFF"/>
        <w:spacing w:line="306" w:lineRule="atLeast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210F24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«О 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льготах при оказании платных услуг, </w:t>
      </w:r>
    </w:p>
    <w:p w:rsidR="00B95BF2" w:rsidRPr="00210F24" w:rsidRDefault="00B95BF2" w:rsidP="00B95BF2">
      <w:pPr>
        <w:shd w:val="clear" w:color="auto" w:fill="FFFFFF"/>
        <w:spacing w:line="306" w:lineRule="atLeast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proofErr w:type="gramStart"/>
      <w:r>
        <w:rPr>
          <w:b/>
          <w:bCs/>
          <w:color w:val="333333"/>
          <w:sz w:val="28"/>
          <w:szCs w:val="28"/>
          <w:bdr w:val="none" w:sz="0" w:space="0" w:color="auto" w:frame="1"/>
        </w:rPr>
        <w:t>предоставляемых</w:t>
      </w:r>
      <w:proofErr w:type="gram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физическим и юридическим лицам </w:t>
      </w:r>
    </w:p>
    <w:p w:rsidR="00B95BF2" w:rsidRPr="00210F24" w:rsidRDefault="00B95BF2" w:rsidP="00B95BF2">
      <w:pPr>
        <w:shd w:val="clear" w:color="auto" w:fill="FFFFFF"/>
        <w:spacing w:line="306" w:lineRule="atLeast"/>
        <w:jc w:val="center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М</w:t>
      </w:r>
      <w:r w:rsidRPr="00210F24">
        <w:rPr>
          <w:b/>
          <w:bCs/>
          <w:color w:val="333333"/>
          <w:sz w:val="28"/>
          <w:szCs w:val="28"/>
          <w:bdr w:val="none" w:sz="0" w:space="0" w:color="auto" w:frame="1"/>
        </w:rPr>
        <w:t>униципальным бюджетным учреждением культуры</w:t>
      </w:r>
    </w:p>
    <w:p w:rsidR="00B95BF2" w:rsidRPr="00210F24" w:rsidRDefault="00B95BF2" w:rsidP="00B95BF2">
      <w:pPr>
        <w:shd w:val="clear" w:color="auto" w:fill="FFFFFF"/>
        <w:spacing w:line="306" w:lineRule="atLeast"/>
        <w:jc w:val="center"/>
        <w:textAlignment w:val="baseline"/>
        <w:rPr>
          <w:color w:val="333333"/>
          <w:sz w:val="28"/>
          <w:szCs w:val="28"/>
        </w:rPr>
      </w:pPr>
      <w:r w:rsidRPr="00210F24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«Онежский 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Дворец культуры</w:t>
      </w:r>
      <w:r w:rsidRPr="00210F24">
        <w:rPr>
          <w:b/>
          <w:bCs/>
          <w:color w:val="333333"/>
          <w:sz w:val="28"/>
          <w:szCs w:val="28"/>
          <w:bdr w:val="none" w:sz="0" w:space="0" w:color="auto" w:frame="1"/>
        </w:rPr>
        <w:t>»</w:t>
      </w:r>
    </w:p>
    <w:p w:rsidR="00B95BF2" w:rsidRDefault="00B95BF2" w:rsidP="00B95BF2">
      <w:pPr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95BF2" w:rsidRDefault="00B95BF2" w:rsidP="00B95BF2">
      <w:pPr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95BF2" w:rsidRDefault="00B95BF2" w:rsidP="00B95BF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Раздел 1.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B95BF2" w:rsidRPr="00B95BF2" w:rsidRDefault="00B95BF2" w:rsidP="00B95BF2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1.1.  Настоящее Положение о льготах при оказании платных услуг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Муниципальным бюджетным учреждением культуры «Онежский Дворец культуры» </w:t>
      </w:r>
      <w:r w:rsidRPr="00B95BF2">
        <w:rPr>
          <w:color w:val="000000"/>
          <w:sz w:val="28"/>
          <w:szCs w:val="28"/>
          <w:bdr w:val="none" w:sz="0" w:space="0" w:color="auto" w:frame="1"/>
        </w:rPr>
        <w:t>(далее - 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  <w:r w:rsidRPr="00B95BF2">
        <w:rPr>
          <w:color w:val="000000"/>
          <w:sz w:val="28"/>
          <w:szCs w:val="28"/>
          <w:bdr w:val="none" w:sz="0" w:space="0" w:color="auto" w:frame="1"/>
        </w:rPr>
        <w:t>) разработано в соответствии с действующими нормативно-правовыми актами:</w:t>
      </w:r>
    </w:p>
    <w:p w:rsidR="00B95BF2" w:rsidRPr="00B95BF2" w:rsidRDefault="00B95BF2" w:rsidP="00F63C5E">
      <w:pPr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95BF2">
        <w:rPr>
          <w:color w:val="000000" w:themeColor="text1"/>
          <w:sz w:val="28"/>
          <w:szCs w:val="28"/>
          <w:bdr w:val="none" w:sz="0" w:space="0" w:color="auto" w:frame="1"/>
        </w:rPr>
        <w:t>- Федеральным законом от 01.01.2001 года «О </w:t>
      </w:r>
      <w:hyperlink r:id="rId5" w:tooltip="Защита социальная" w:history="1">
        <w:r w:rsidRPr="00B95BF2">
          <w:rPr>
            <w:color w:val="000000" w:themeColor="text1"/>
            <w:sz w:val="28"/>
            <w:szCs w:val="28"/>
          </w:rPr>
          <w:t>социальной защите</w:t>
        </w:r>
      </w:hyperlink>
      <w:r w:rsidRPr="00B95BF2">
        <w:rPr>
          <w:color w:val="000000" w:themeColor="text1"/>
          <w:sz w:val="28"/>
          <w:szCs w:val="28"/>
          <w:bdr w:val="none" w:sz="0" w:space="0" w:color="auto" w:frame="1"/>
        </w:rPr>
        <w:t> инвалидов в Российской Федерации»;</w:t>
      </w:r>
    </w:p>
    <w:p w:rsidR="00B95BF2" w:rsidRPr="00B95BF2" w:rsidRDefault="00B95BF2" w:rsidP="00F63C5E">
      <w:pPr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95BF2">
        <w:rPr>
          <w:color w:val="000000" w:themeColor="text1"/>
          <w:sz w:val="28"/>
          <w:szCs w:val="28"/>
          <w:bdr w:val="none" w:sz="0" w:space="0" w:color="auto" w:frame="1"/>
        </w:rPr>
        <w:t>- Федеральным законом от 01.01.2001 года №57 «О </w:t>
      </w:r>
      <w:hyperlink r:id="rId6" w:tooltip="Ветеран" w:history="1">
        <w:r w:rsidRPr="00B95BF2">
          <w:rPr>
            <w:color w:val="000000" w:themeColor="text1"/>
            <w:sz w:val="28"/>
            <w:szCs w:val="28"/>
          </w:rPr>
          <w:t>ветеранах</w:t>
        </w:r>
      </w:hyperlink>
      <w:r w:rsidRPr="00B95BF2">
        <w:rPr>
          <w:color w:val="000000" w:themeColor="text1"/>
          <w:sz w:val="28"/>
          <w:szCs w:val="28"/>
          <w:bdr w:val="none" w:sz="0" w:space="0" w:color="auto" w:frame="1"/>
        </w:rPr>
        <w:t>»;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95BF2">
        <w:rPr>
          <w:color w:val="000000" w:themeColor="text1"/>
          <w:sz w:val="28"/>
          <w:szCs w:val="28"/>
          <w:bdr w:val="none" w:sz="0" w:space="0" w:color="auto" w:frame="1"/>
        </w:rPr>
        <w:t>- Федеральным законом от 01.01.2001 года «Об основных гарантиях прав ребенка в Российской Федерации»;</w:t>
      </w:r>
    </w:p>
    <w:p w:rsidR="00B95BF2" w:rsidRPr="00B95BF2" w:rsidRDefault="00B95BF2" w:rsidP="00F63C5E">
      <w:pPr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95BF2">
        <w:rPr>
          <w:color w:val="000000" w:themeColor="text1"/>
          <w:sz w:val="28"/>
          <w:szCs w:val="28"/>
          <w:bdr w:val="none" w:sz="0" w:space="0" w:color="auto" w:frame="1"/>
        </w:rPr>
        <w:t>- Законом РФ от 01.01.2001 года № 000-1 «Основы </w:t>
      </w:r>
      <w:hyperlink r:id="rId7" w:tooltip="Законы в России" w:history="1">
        <w:r w:rsidRPr="00B95BF2">
          <w:rPr>
            <w:color w:val="000000" w:themeColor="text1"/>
            <w:sz w:val="28"/>
            <w:szCs w:val="28"/>
          </w:rPr>
          <w:t>законодательства Российской Федерации</w:t>
        </w:r>
      </w:hyperlink>
      <w:r w:rsidRPr="00B95BF2">
        <w:rPr>
          <w:color w:val="000000" w:themeColor="text1"/>
          <w:sz w:val="28"/>
          <w:szCs w:val="28"/>
          <w:bdr w:val="none" w:sz="0" w:space="0" w:color="auto" w:frame="1"/>
        </w:rPr>
        <w:t> о культуре»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95BF2">
        <w:rPr>
          <w:color w:val="000000" w:themeColor="text1"/>
          <w:sz w:val="28"/>
          <w:szCs w:val="28"/>
          <w:bdr w:val="none" w:sz="0" w:space="0" w:color="auto" w:frame="1"/>
        </w:rPr>
        <w:t>- Указом Президента РФ от 01.01.2001 года № 000 «О мерах по социальной поддержке многодетных семей»;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95BF2">
        <w:rPr>
          <w:color w:val="000000" w:themeColor="text1"/>
          <w:sz w:val="28"/>
          <w:szCs w:val="28"/>
          <w:bdr w:val="none" w:sz="0" w:space="0" w:color="auto" w:frame="1"/>
        </w:rPr>
        <w:t>- Уставом Учреждения;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- иными нормативно-правовыми актами РФ и </w:t>
      </w:r>
      <w:r>
        <w:rPr>
          <w:color w:val="000000"/>
          <w:sz w:val="28"/>
          <w:szCs w:val="28"/>
          <w:bdr w:val="none" w:sz="0" w:space="0" w:color="auto" w:frame="1"/>
        </w:rPr>
        <w:t>Архангельской области.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1.2.  Целями настоящего Положения являются: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- обеспечение установленного законодательством права отдельных категорий граждан на льготное посещение платных мероприятий, организуемых Учреждением;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- установление механизма учета категорий граждан, посещающих Учреждение на льготных основаниях;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lastRenderedPageBreak/>
        <w:t>- эффективное планирование расходов и доходов Учреждения;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1.3.  Настоящее Положение вводится в целях упорядочения деятельности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бюджетного учреждения культуры «Онежский Дворец культуры» </w:t>
      </w:r>
      <w:r w:rsidRPr="00B95BF2">
        <w:rPr>
          <w:color w:val="000000"/>
          <w:sz w:val="28"/>
          <w:szCs w:val="28"/>
          <w:bdr w:val="none" w:sz="0" w:space="0" w:color="auto" w:frame="1"/>
        </w:rPr>
        <w:t xml:space="preserve"> (далее – 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Учреждение</w:t>
      </w:r>
      <w:r w:rsidRPr="00B95BF2">
        <w:rPr>
          <w:color w:val="000000"/>
          <w:sz w:val="28"/>
          <w:szCs w:val="28"/>
          <w:bdr w:val="none" w:sz="0" w:space="0" w:color="auto" w:frame="1"/>
        </w:rPr>
        <w:t>) в части предоставления льгот при оказании платных услуг.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1.4.  Цены (тарифы) на платные услуги Учреждение устанавливает самостоятельно.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1.5.  Льготы Учреждением предоставляются гражданам РФ при посещении культурно – </w:t>
      </w:r>
      <w:proofErr w:type="spellStart"/>
      <w:r w:rsidRPr="00B95BF2">
        <w:rPr>
          <w:color w:val="000000"/>
          <w:sz w:val="28"/>
          <w:szCs w:val="28"/>
          <w:bdr w:val="none" w:sz="0" w:space="0" w:color="auto" w:frame="1"/>
        </w:rPr>
        <w:t>досуговых</w:t>
      </w:r>
      <w:proofErr w:type="spellEnd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 формирований (кружков, студий, клубов, секций), осуществляющих деятельность на платной основе и платных культурно – массовых мероприятий, проводимых непосредственно Учреждением.</w:t>
      </w:r>
    </w:p>
    <w:p w:rsid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1.6.  Льготы отдельным категориям граждан предоставляются Учреждением на основании удостоверений, справок единого образца, паспорта гражданина РФ, свидетельства о рождении и других документов, удостоверяющих социальный статус гражданина и подтверждающих его право на льготу. 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Льготы не суммируются</w:t>
      </w:r>
      <w:r w:rsidRPr="00B95BF2">
        <w:rPr>
          <w:color w:val="000000"/>
          <w:sz w:val="28"/>
          <w:szCs w:val="28"/>
          <w:bdr w:val="none" w:sz="0" w:space="0" w:color="auto" w:frame="1"/>
        </w:rPr>
        <w:t>.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1.7.  </w:t>
      </w:r>
      <w:proofErr w:type="gramStart"/>
      <w:r w:rsidRPr="00B95BF2">
        <w:rPr>
          <w:color w:val="000000"/>
          <w:sz w:val="28"/>
          <w:szCs w:val="28"/>
          <w:bdr w:val="none" w:sz="0" w:space="0" w:color="auto" w:frame="1"/>
        </w:rPr>
        <w:t>Для использования права на льготу при 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индивидуальном (самостоятельном)</w:t>
      </w:r>
      <w:r w:rsidRPr="00B95BF2">
        <w:rPr>
          <w:color w:val="000000"/>
          <w:sz w:val="28"/>
          <w:szCs w:val="28"/>
          <w:bdr w:val="none" w:sz="0" w:space="0" w:color="auto" w:frame="1"/>
        </w:rPr>
        <w:t> посещении в кассу Учреждения или в соответствующее структурное подразделение Учреждения гражданином предъявляются необходимые документы (оригинал и копия), подтверждающие соответствующий статус, в случае отсутствия копии документа, сотрудник Учреждения самостоятельно снимает копию с оригинала документа, при отсутствии у гражданина оригинала документа, копия документа (за исключением заверенной нотариально) не принимается, право на льготу Учреждением 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не</w:t>
      </w:r>
      <w:proofErr w:type="gramEnd"/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предоставляется</w:t>
      </w:r>
      <w:r w:rsidRPr="00B95BF2">
        <w:rPr>
          <w:color w:val="000000"/>
          <w:sz w:val="28"/>
          <w:szCs w:val="28"/>
          <w:bdr w:val="none" w:sz="0" w:space="0" w:color="auto" w:frame="1"/>
        </w:rPr>
        <w:t>.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1.8.  </w:t>
      </w:r>
      <w:proofErr w:type="gramStart"/>
      <w:r w:rsidRPr="00B95BF2">
        <w:rPr>
          <w:color w:val="000000"/>
          <w:sz w:val="28"/>
          <w:szCs w:val="28"/>
          <w:bdr w:val="none" w:sz="0" w:space="0" w:color="auto" w:frame="1"/>
        </w:rPr>
        <w:t>Для использования права на льготу при 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коллективном</w:t>
      </w:r>
      <w:r w:rsidRPr="00B95BF2">
        <w:rPr>
          <w:color w:val="000000"/>
          <w:sz w:val="28"/>
          <w:szCs w:val="28"/>
          <w:bdr w:val="none" w:sz="0" w:space="0" w:color="auto" w:frame="1"/>
        </w:rPr>
        <w:t> посещении необходимо подать заявление на имя директора Учреждения с просьбой</w:t>
      </w:r>
      <w:proofErr w:type="gramEnd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 о предоставлении льготы по оплате с приложением документов, подтверждающих право на нее. В течение 5 (пяти) рабочих дней директор Учреждения рассматривает указанное заявление и в случае принятия положительного решения издает соответствующий приказ о предоставлении льготы по оплате услуги.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1.9.  </w:t>
      </w:r>
      <w:proofErr w:type="gramStart"/>
      <w:r w:rsidRPr="00B95BF2">
        <w:rPr>
          <w:color w:val="000000"/>
          <w:sz w:val="28"/>
          <w:szCs w:val="28"/>
          <w:bdr w:val="none" w:sz="0" w:space="0" w:color="auto" w:frame="1"/>
        </w:rPr>
        <w:t>Льготы 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не предоставляются</w:t>
      </w:r>
      <w:r w:rsidRPr="00B95BF2">
        <w:rPr>
          <w:color w:val="000000"/>
          <w:sz w:val="28"/>
          <w:szCs w:val="28"/>
          <w:bdr w:val="none" w:sz="0" w:space="0" w:color="auto" w:frame="1"/>
        </w:rPr>
        <w:t> при проведении коммерческих (платных) культурно – массовых мероприятий, организуемых сторонними юридическими или физическим лицами с использованием материально – технической базы Учреждения.</w:t>
      </w:r>
      <w:proofErr w:type="gramEnd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 (В указанном случае льготы могут предоставляться только в порядке договоренности непосредственно с организаторами данных мероприятий, при этом Учреждение может </w:t>
      </w:r>
      <w:r w:rsidRPr="00B95BF2">
        <w:rPr>
          <w:color w:val="000000"/>
          <w:sz w:val="28"/>
          <w:szCs w:val="28"/>
          <w:bdr w:val="none" w:sz="0" w:space="0" w:color="auto" w:frame="1"/>
        </w:rPr>
        <w:lastRenderedPageBreak/>
        <w:t>предоставить только контактную информацию об организаторе мероприятия).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1.10.  Льготы при оказании Учреждением платных услуг 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предоставляются</w:t>
      </w:r>
      <w:r w:rsidRPr="00B95BF2">
        <w:rPr>
          <w:color w:val="000000"/>
          <w:sz w:val="28"/>
          <w:szCs w:val="28"/>
          <w:bdr w:val="none" w:sz="0" w:space="0" w:color="auto" w:frame="1"/>
        </w:rPr>
        <w:t>:</w:t>
      </w:r>
    </w:p>
    <w:p w:rsidR="00B95BF2" w:rsidRDefault="00A2198C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B95BF2" w:rsidRPr="00B95BF2">
        <w:rPr>
          <w:color w:val="000000"/>
          <w:sz w:val="28"/>
          <w:szCs w:val="28"/>
          <w:bdr w:val="none" w:sz="0" w:space="0" w:color="auto" w:frame="1"/>
        </w:rPr>
        <w:t>  Участникам Великой Отечественной войны</w:t>
      </w:r>
      <w:r w:rsidR="00B95BF2">
        <w:rPr>
          <w:color w:val="000000"/>
          <w:sz w:val="28"/>
          <w:szCs w:val="28"/>
          <w:bdr w:val="none" w:sz="0" w:space="0" w:color="auto" w:frame="1"/>
        </w:rPr>
        <w:t xml:space="preserve"> и ветеранам всех войн</w:t>
      </w:r>
      <w:r w:rsidR="00B95BF2" w:rsidRPr="00B95BF2">
        <w:rPr>
          <w:color w:val="000000"/>
          <w:sz w:val="28"/>
          <w:szCs w:val="28"/>
          <w:bdr w:val="none" w:sz="0" w:space="0" w:color="auto" w:frame="1"/>
        </w:rPr>
        <w:t>;</w:t>
      </w:r>
    </w:p>
    <w:p w:rsidR="003C5789" w:rsidRPr="00B95BF2" w:rsidRDefault="00A2198C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C5789" w:rsidRPr="00B95BF2">
        <w:rPr>
          <w:color w:val="000000"/>
          <w:sz w:val="28"/>
          <w:szCs w:val="28"/>
          <w:bdr w:val="none" w:sz="0" w:space="0" w:color="auto" w:frame="1"/>
        </w:rPr>
        <w:t>  Детям до 4 (четырех) лет</w:t>
      </w:r>
      <w:r w:rsidR="00D85631">
        <w:rPr>
          <w:color w:val="000000"/>
          <w:sz w:val="28"/>
          <w:szCs w:val="28"/>
          <w:bdr w:val="none" w:sz="0" w:space="0" w:color="auto" w:frame="1"/>
        </w:rPr>
        <w:t>;</w:t>
      </w:r>
    </w:p>
    <w:p w:rsidR="003C5789" w:rsidRPr="00B95BF2" w:rsidRDefault="00A2198C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D85631"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="003C5789">
        <w:rPr>
          <w:color w:val="000000"/>
          <w:sz w:val="28"/>
          <w:szCs w:val="28"/>
          <w:bdr w:val="none" w:sz="0" w:space="0" w:color="auto" w:frame="1"/>
        </w:rPr>
        <w:t>Многодетным семьям</w:t>
      </w:r>
      <w:r w:rsidR="00D85631">
        <w:rPr>
          <w:color w:val="000000"/>
          <w:sz w:val="28"/>
          <w:szCs w:val="28"/>
          <w:bdr w:val="none" w:sz="0" w:space="0" w:color="auto" w:frame="1"/>
        </w:rPr>
        <w:t>;</w:t>
      </w:r>
      <w:r w:rsidR="003C5789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95BF2" w:rsidRDefault="00A2198C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B95BF2" w:rsidRPr="00B95BF2">
        <w:rPr>
          <w:color w:val="000000"/>
          <w:sz w:val="28"/>
          <w:szCs w:val="28"/>
          <w:bdr w:val="none" w:sz="0" w:space="0" w:color="auto" w:frame="1"/>
        </w:rPr>
        <w:t xml:space="preserve">  Работникам Учреждения (являющимся основными работниками </w:t>
      </w:r>
      <w:r w:rsidR="00164D28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B95BF2" w:rsidRPr="00B95BF2">
        <w:rPr>
          <w:color w:val="000000"/>
          <w:sz w:val="28"/>
          <w:szCs w:val="28"/>
          <w:bdr w:val="none" w:sz="0" w:space="0" w:color="auto" w:frame="1"/>
        </w:rPr>
        <w:t>Учреждения) и их детям;</w:t>
      </w:r>
    </w:p>
    <w:p w:rsidR="00A2198C" w:rsidRDefault="00A2198C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  <w:r w:rsidRPr="00AF5DB4">
        <w:rPr>
          <w:sz w:val="28"/>
          <w:szCs w:val="28"/>
        </w:rPr>
        <w:t>- пенсионер</w:t>
      </w:r>
      <w:r>
        <w:rPr>
          <w:sz w:val="28"/>
          <w:szCs w:val="28"/>
        </w:rPr>
        <w:t>ам</w:t>
      </w:r>
      <w:r w:rsidRPr="00AF5DB4">
        <w:rPr>
          <w:sz w:val="28"/>
          <w:szCs w:val="28"/>
        </w:rPr>
        <w:t xml:space="preserve">; </w:t>
      </w:r>
    </w:p>
    <w:p w:rsidR="00A2198C" w:rsidRDefault="00A2198C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</w:p>
    <w:p w:rsidR="00A2198C" w:rsidRDefault="00A2198C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  <w:r w:rsidRPr="00AF5DB4">
        <w:rPr>
          <w:sz w:val="28"/>
          <w:szCs w:val="28"/>
        </w:rPr>
        <w:t>- инвалид</w:t>
      </w:r>
      <w:r>
        <w:rPr>
          <w:sz w:val="28"/>
          <w:szCs w:val="28"/>
        </w:rPr>
        <w:t>ам</w:t>
      </w:r>
      <w:r w:rsidRPr="00AF5DB4">
        <w:rPr>
          <w:sz w:val="28"/>
          <w:szCs w:val="28"/>
        </w:rPr>
        <w:t xml:space="preserve"> I и II групп;</w:t>
      </w:r>
    </w:p>
    <w:p w:rsidR="00A2198C" w:rsidRDefault="00A2198C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</w:p>
    <w:p w:rsidR="00A2198C" w:rsidRDefault="00A2198C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  <w:r w:rsidRPr="00AF5DB4">
        <w:rPr>
          <w:sz w:val="28"/>
          <w:szCs w:val="28"/>
        </w:rPr>
        <w:t xml:space="preserve"> - дет</w:t>
      </w:r>
      <w:r>
        <w:rPr>
          <w:sz w:val="28"/>
          <w:szCs w:val="28"/>
        </w:rPr>
        <w:t>ям</w:t>
      </w:r>
      <w:r w:rsidRPr="00AF5DB4">
        <w:rPr>
          <w:sz w:val="28"/>
          <w:szCs w:val="28"/>
        </w:rPr>
        <w:t>-сирот</w:t>
      </w:r>
      <w:r>
        <w:rPr>
          <w:sz w:val="28"/>
          <w:szCs w:val="28"/>
        </w:rPr>
        <w:t>ам</w:t>
      </w:r>
      <w:r w:rsidRPr="00AF5DB4">
        <w:rPr>
          <w:sz w:val="28"/>
          <w:szCs w:val="28"/>
        </w:rPr>
        <w:t xml:space="preserve">; </w:t>
      </w:r>
    </w:p>
    <w:p w:rsidR="00A2198C" w:rsidRDefault="00A2198C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</w:p>
    <w:p w:rsidR="00A2198C" w:rsidRDefault="00A2198C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  <w:r w:rsidRPr="00AF5DB4">
        <w:rPr>
          <w:sz w:val="28"/>
          <w:szCs w:val="28"/>
        </w:rPr>
        <w:t xml:space="preserve">- дети-инвалиды; </w:t>
      </w:r>
    </w:p>
    <w:p w:rsidR="00A2198C" w:rsidRDefault="00A2198C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</w:p>
    <w:p w:rsidR="00A2198C" w:rsidRDefault="00A2198C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  <w:r w:rsidRPr="00AF5DB4">
        <w:rPr>
          <w:sz w:val="28"/>
          <w:szCs w:val="28"/>
        </w:rPr>
        <w:t>- дети из малообеспеченных семей;</w:t>
      </w:r>
    </w:p>
    <w:p w:rsidR="00A2198C" w:rsidRPr="00BB7A8F" w:rsidRDefault="00A2198C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</w:p>
    <w:p w:rsidR="00A2198C" w:rsidRDefault="00A2198C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  <w:r w:rsidRPr="00AF5DB4">
        <w:rPr>
          <w:sz w:val="28"/>
          <w:szCs w:val="28"/>
        </w:rPr>
        <w:t xml:space="preserve"> - военнослужащие, проходящие военную службу по призыву.</w:t>
      </w:r>
    </w:p>
    <w:p w:rsidR="00164D28" w:rsidRPr="00BB7A8F" w:rsidRDefault="00164D28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1.11.  В Учреждении информация о льготах и порядке их предоставления размещается на информационном стенде, а также на официальном сайте Учреждения 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1.12.  Сведения о том, что гражданин является получателем льготы, отражаются в журнале</w:t>
      </w:r>
      <w:proofErr w:type="gramStart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 (-</w:t>
      </w:r>
      <w:proofErr w:type="gramEnd"/>
      <w:r w:rsidRPr="00B95BF2">
        <w:rPr>
          <w:color w:val="000000"/>
          <w:sz w:val="28"/>
          <w:szCs w:val="28"/>
          <w:bdr w:val="none" w:sz="0" w:space="0" w:color="auto" w:frame="1"/>
        </w:rPr>
        <w:t>ах) с указанием фамилии, имени, отчества, наименования документа (-</w:t>
      </w:r>
      <w:proofErr w:type="spellStart"/>
      <w:r w:rsidRPr="00B95BF2">
        <w:rPr>
          <w:color w:val="000000"/>
          <w:sz w:val="28"/>
          <w:szCs w:val="28"/>
          <w:bdr w:val="none" w:sz="0" w:space="0" w:color="auto" w:frame="1"/>
        </w:rPr>
        <w:t>ов</w:t>
      </w:r>
      <w:proofErr w:type="spellEnd"/>
      <w:r w:rsidRPr="00B95BF2">
        <w:rPr>
          <w:color w:val="000000"/>
          <w:sz w:val="28"/>
          <w:szCs w:val="28"/>
          <w:bdr w:val="none" w:sz="0" w:space="0" w:color="auto" w:frame="1"/>
        </w:rPr>
        <w:t>) и его реквизитов, подтверждающих льготу, а также размер предоставленной льготы.</w:t>
      </w:r>
    </w:p>
    <w:p w:rsidR="00164D28" w:rsidRPr="00164D28" w:rsidRDefault="00B95BF2" w:rsidP="00F63C5E">
      <w:pPr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Раздел 2. </w:t>
      </w:r>
      <w:r w:rsidR="00164D28">
        <w:rPr>
          <w:b/>
          <w:bCs/>
          <w:color w:val="000000"/>
          <w:sz w:val="28"/>
          <w:szCs w:val="28"/>
          <w:bdr w:val="none" w:sz="0" w:space="0" w:color="auto" w:frame="1"/>
        </w:rPr>
        <w:t>Правила предоставления льгот при проведении культурно-массовых мероприятий и оказании платных услуг гражданам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2.1.  Льготы устанавливаются в Учреждении: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- при проведении платных культурно-массовых мероприятий, </w:t>
      </w:r>
      <w:r w:rsidR="00164D28" w:rsidRPr="00B95BF2">
        <w:rPr>
          <w:color w:val="000000"/>
          <w:sz w:val="28"/>
          <w:szCs w:val="28"/>
          <w:bdr w:val="none" w:sz="0" w:space="0" w:color="auto" w:frame="1"/>
        </w:rPr>
        <w:t xml:space="preserve">для оплаты занятий в культурно – </w:t>
      </w:r>
      <w:proofErr w:type="spellStart"/>
      <w:r w:rsidR="00164D28" w:rsidRPr="00B95BF2">
        <w:rPr>
          <w:color w:val="000000"/>
          <w:sz w:val="28"/>
          <w:szCs w:val="28"/>
          <w:bdr w:val="none" w:sz="0" w:space="0" w:color="auto" w:frame="1"/>
        </w:rPr>
        <w:t>досуговых</w:t>
      </w:r>
      <w:proofErr w:type="spellEnd"/>
      <w:r w:rsidR="00164D28" w:rsidRPr="00B95BF2">
        <w:rPr>
          <w:color w:val="000000"/>
          <w:sz w:val="28"/>
          <w:szCs w:val="28"/>
          <w:bdr w:val="none" w:sz="0" w:space="0" w:color="auto" w:frame="1"/>
        </w:rPr>
        <w:t xml:space="preserve"> формированиях (кружках, студиях, клубах, секциях), осуществляющих деятельность на платной основе </w:t>
      </w:r>
      <w:r w:rsidRPr="00B95BF2">
        <w:rPr>
          <w:color w:val="000000"/>
          <w:sz w:val="28"/>
          <w:szCs w:val="28"/>
          <w:bdr w:val="none" w:sz="0" w:space="0" w:color="auto" w:frame="1"/>
        </w:rPr>
        <w:t>лицам перечисленных в п. п. 1.10</w:t>
      </w:r>
      <w:r w:rsidR="00164D2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95BF2">
        <w:rPr>
          <w:color w:val="000000"/>
          <w:sz w:val="28"/>
          <w:szCs w:val="28"/>
          <w:bdr w:val="none" w:sz="0" w:space="0" w:color="auto" w:frame="1"/>
        </w:rPr>
        <w:t xml:space="preserve"> настоящего Положения.</w:t>
      </w:r>
    </w:p>
    <w:p w:rsidR="00B95BF2" w:rsidRPr="00B95BF2" w:rsidRDefault="00164D28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lastRenderedPageBreak/>
        <w:t>2.2.  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Перечень льгот при оказании платных услуг</w:t>
      </w:r>
      <w:r w:rsidRPr="00B95BF2">
        <w:rPr>
          <w:color w:val="000000"/>
          <w:sz w:val="28"/>
          <w:szCs w:val="28"/>
          <w:bdr w:val="none" w:sz="0" w:space="0" w:color="auto" w:frame="1"/>
        </w:rPr>
        <w:t>: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2.2.1.  </w:t>
      </w:r>
      <w:r w:rsidRPr="00B95BF2">
        <w:rPr>
          <w:color w:val="000000"/>
          <w:sz w:val="28"/>
          <w:szCs w:val="28"/>
          <w:u w:val="single"/>
          <w:bdr w:val="none" w:sz="0" w:space="0" w:color="auto" w:frame="1"/>
        </w:rPr>
        <w:t>при проведении коммерческих культурно – массовых мероприятий по билетам Учреждения (концертов, спектаклей, цирковых представлений и т. д.)</w:t>
      </w:r>
      <w:r w:rsidRPr="00B95BF2">
        <w:rPr>
          <w:color w:val="000000"/>
          <w:sz w:val="28"/>
          <w:szCs w:val="28"/>
          <w:bdr w:val="none" w:sz="0" w:space="0" w:color="auto" w:frame="1"/>
        </w:rPr>
        <w:t>: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2.2.1.1.  обслуживаются 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бесплатно</w:t>
      </w:r>
      <w:r w:rsidRPr="00B95BF2">
        <w:rPr>
          <w:color w:val="000000"/>
          <w:sz w:val="28"/>
          <w:szCs w:val="28"/>
          <w:bdr w:val="none" w:sz="0" w:space="0" w:color="auto" w:frame="1"/>
        </w:rPr>
        <w:t>:</w:t>
      </w:r>
    </w:p>
    <w:p w:rsidR="00164D28" w:rsidRDefault="00164D28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B95BF2">
        <w:rPr>
          <w:color w:val="000000"/>
          <w:sz w:val="28"/>
          <w:szCs w:val="28"/>
          <w:bdr w:val="none" w:sz="0" w:space="0" w:color="auto" w:frame="1"/>
        </w:rPr>
        <w:t xml:space="preserve">  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Pr="00B95BF2">
        <w:rPr>
          <w:color w:val="000000"/>
          <w:sz w:val="28"/>
          <w:szCs w:val="28"/>
          <w:bdr w:val="none" w:sz="0" w:space="0" w:color="auto" w:frame="1"/>
        </w:rPr>
        <w:t>частник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 w:rsidRPr="00B95BF2">
        <w:rPr>
          <w:color w:val="000000"/>
          <w:sz w:val="28"/>
          <w:szCs w:val="28"/>
          <w:bdr w:val="none" w:sz="0" w:space="0" w:color="auto" w:frame="1"/>
        </w:rPr>
        <w:t xml:space="preserve"> Великой Отечественной войны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ветераны всех войн</w:t>
      </w:r>
      <w:r w:rsidRPr="00B95BF2">
        <w:rPr>
          <w:color w:val="000000"/>
          <w:sz w:val="28"/>
          <w:szCs w:val="28"/>
          <w:bdr w:val="none" w:sz="0" w:space="0" w:color="auto" w:frame="1"/>
        </w:rPr>
        <w:t>;</w:t>
      </w:r>
    </w:p>
    <w:p w:rsidR="00164D28" w:rsidRPr="00B95BF2" w:rsidRDefault="00164D28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B95BF2">
        <w:rPr>
          <w:color w:val="000000"/>
          <w:sz w:val="28"/>
          <w:szCs w:val="28"/>
          <w:bdr w:val="none" w:sz="0" w:space="0" w:color="auto" w:frame="1"/>
        </w:rPr>
        <w:t xml:space="preserve"> 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95BF2">
        <w:rPr>
          <w:color w:val="000000"/>
          <w:sz w:val="28"/>
          <w:szCs w:val="28"/>
          <w:bdr w:val="none" w:sz="0" w:space="0" w:color="auto" w:frame="1"/>
        </w:rPr>
        <w:t xml:space="preserve">дети в возрасте до 4 (четырех) лет (кроме проводимых Учреждением </w:t>
      </w:r>
      <w:r w:rsidRPr="00B95BF2">
        <w:rPr>
          <w:b/>
          <w:color w:val="000000"/>
          <w:sz w:val="28"/>
          <w:szCs w:val="28"/>
          <w:bdr w:val="none" w:sz="0" w:space="0" w:color="auto" w:frame="1"/>
        </w:rPr>
        <w:t xml:space="preserve">специальных </w:t>
      </w:r>
      <w:r w:rsidRPr="00164D28">
        <w:rPr>
          <w:b/>
          <w:color w:val="000000"/>
          <w:sz w:val="28"/>
          <w:szCs w:val="28"/>
          <w:bdr w:val="none" w:sz="0" w:space="0" w:color="auto" w:frame="1"/>
        </w:rPr>
        <w:t xml:space="preserve">детских </w:t>
      </w:r>
      <w:r w:rsidRPr="00B95BF2">
        <w:rPr>
          <w:color w:val="000000"/>
          <w:sz w:val="28"/>
          <w:szCs w:val="28"/>
          <w:bdr w:val="none" w:sz="0" w:space="0" w:color="auto" w:frame="1"/>
        </w:rPr>
        <w:t>праздничных мероприятий</w:t>
      </w:r>
      <w:r>
        <w:rPr>
          <w:color w:val="000000"/>
          <w:sz w:val="28"/>
          <w:szCs w:val="28"/>
          <w:bdr w:val="none" w:sz="0" w:space="0" w:color="auto" w:frame="1"/>
        </w:rPr>
        <w:t xml:space="preserve"> (Новогодние детские представления 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.п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95BF2">
        <w:rPr>
          <w:color w:val="000000"/>
          <w:sz w:val="28"/>
          <w:szCs w:val="28"/>
          <w:bdr w:val="none" w:sz="0" w:space="0" w:color="auto" w:frame="1"/>
        </w:rPr>
        <w:t>, цирковых представлений с указанием информации о наличии или отсутствии льготы на афише мероприятия);</w:t>
      </w:r>
    </w:p>
    <w:p w:rsidR="00164D28" w:rsidRPr="00B95BF2" w:rsidRDefault="00164D28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  многодетные семьи; </w:t>
      </w:r>
    </w:p>
    <w:p w:rsidR="00164D28" w:rsidRDefault="00164D28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B95BF2">
        <w:rPr>
          <w:color w:val="000000"/>
          <w:sz w:val="28"/>
          <w:szCs w:val="28"/>
          <w:bdr w:val="none" w:sz="0" w:space="0" w:color="auto" w:frame="1"/>
        </w:rPr>
        <w:t xml:space="preserve">  </w:t>
      </w:r>
      <w:r>
        <w:rPr>
          <w:color w:val="000000"/>
          <w:sz w:val="28"/>
          <w:szCs w:val="28"/>
          <w:bdr w:val="none" w:sz="0" w:space="0" w:color="auto" w:frame="1"/>
        </w:rPr>
        <w:t>р</w:t>
      </w:r>
      <w:r w:rsidRPr="00B95BF2">
        <w:rPr>
          <w:color w:val="000000"/>
          <w:sz w:val="28"/>
          <w:szCs w:val="28"/>
          <w:bdr w:val="none" w:sz="0" w:space="0" w:color="auto" w:frame="1"/>
        </w:rPr>
        <w:t>аботник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 w:rsidRPr="00B95BF2">
        <w:rPr>
          <w:color w:val="000000"/>
          <w:sz w:val="28"/>
          <w:szCs w:val="28"/>
          <w:bdr w:val="none" w:sz="0" w:space="0" w:color="auto" w:frame="1"/>
        </w:rPr>
        <w:t xml:space="preserve"> Учреждения (являющимся </w:t>
      </w:r>
      <w:r w:rsidRPr="00B95BF2">
        <w:rPr>
          <w:b/>
          <w:color w:val="000000"/>
          <w:sz w:val="28"/>
          <w:szCs w:val="28"/>
          <w:bdr w:val="none" w:sz="0" w:space="0" w:color="auto" w:frame="1"/>
        </w:rPr>
        <w:t>основными</w:t>
      </w:r>
      <w:r w:rsidRPr="00B95BF2">
        <w:rPr>
          <w:color w:val="000000"/>
          <w:sz w:val="28"/>
          <w:szCs w:val="28"/>
          <w:bdr w:val="none" w:sz="0" w:space="0" w:color="auto" w:frame="1"/>
        </w:rPr>
        <w:t xml:space="preserve"> работниками 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B95BF2">
        <w:rPr>
          <w:color w:val="000000"/>
          <w:sz w:val="28"/>
          <w:szCs w:val="28"/>
          <w:bdr w:val="none" w:sz="0" w:space="0" w:color="auto" w:frame="1"/>
        </w:rPr>
        <w:t xml:space="preserve">Учреждения) </w:t>
      </w:r>
      <w:r w:rsidRPr="00B95BF2">
        <w:rPr>
          <w:b/>
          <w:color w:val="000000"/>
          <w:sz w:val="28"/>
          <w:szCs w:val="28"/>
          <w:bdr w:val="none" w:sz="0" w:space="0" w:color="auto" w:frame="1"/>
        </w:rPr>
        <w:t>и их детям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164D28">
        <w:rPr>
          <w:color w:val="000000"/>
          <w:sz w:val="28"/>
          <w:szCs w:val="28"/>
          <w:bdr w:val="none" w:sz="0" w:space="0" w:color="auto" w:frame="1"/>
        </w:rPr>
        <w:t>до 16 лет</w:t>
      </w:r>
      <w:r w:rsidRPr="00B95BF2">
        <w:rPr>
          <w:b/>
          <w:color w:val="000000"/>
          <w:sz w:val="28"/>
          <w:szCs w:val="28"/>
          <w:bdr w:val="none" w:sz="0" w:space="0" w:color="auto" w:frame="1"/>
        </w:rPr>
        <w:t>;</w:t>
      </w:r>
    </w:p>
    <w:p w:rsid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2.2.1.2.  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оплачивают 50% от стоимости билета</w:t>
      </w:r>
      <w:r w:rsidRPr="00B95BF2">
        <w:rPr>
          <w:color w:val="000000"/>
          <w:sz w:val="28"/>
          <w:szCs w:val="28"/>
          <w:bdr w:val="none" w:sz="0" w:space="0" w:color="auto" w:frame="1"/>
        </w:rPr>
        <w:t>:</w:t>
      </w:r>
    </w:p>
    <w:p w:rsidR="00BB7A8F" w:rsidRDefault="00BB7A8F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-участники художественной самодеятельности;</w:t>
      </w:r>
    </w:p>
    <w:p w:rsidR="00164D28" w:rsidRPr="00B95BF2" w:rsidRDefault="00164D28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64D28" w:rsidRDefault="00164D28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  <w:r w:rsidRPr="00AF5DB4">
        <w:rPr>
          <w:sz w:val="28"/>
          <w:szCs w:val="28"/>
        </w:rPr>
        <w:t>- пенсионер</w:t>
      </w:r>
      <w:r>
        <w:rPr>
          <w:sz w:val="28"/>
          <w:szCs w:val="28"/>
        </w:rPr>
        <w:t>ы</w:t>
      </w:r>
      <w:r w:rsidRPr="00AF5DB4">
        <w:rPr>
          <w:sz w:val="28"/>
          <w:szCs w:val="28"/>
        </w:rPr>
        <w:t xml:space="preserve">; </w:t>
      </w:r>
    </w:p>
    <w:p w:rsidR="00164D28" w:rsidRDefault="00164D28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</w:p>
    <w:p w:rsidR="00164D28" w:rsidRDefault="00164D28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  <w:r w:rsidRPr="00AF5DB4">
        <w:rPr>
          <w:sz w:val="28"/>
          <w:szCs w:val="28"/>
        </w:rPr>
        <w:t>- инвалид</w:t>
      </w:r>
      <w:r>
        <w:rPr>
          <w:sz w:val="28"/>
          <w:szCs w:val="28"/>
        </w:rPr>
        <w:t>ы</w:t>
      </w:r>
      <w:r w:rsidRPr="00AF5DB4">
        <w:rPr>
          <w:sz w:val="28"/>
          <w:szCs w:val="28"/>
        </w:rPr>
        <w:t xml:space="preserve"> I и II групп;</w:t>
      </w:r>
    </w:p>
    <w:p w:rsidR="00164D28" w:rsidRDefault="00164D28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</w:p>
    <w:p w:rsidR="00164D28" w:rsidRDefault="00164D28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  <w:r w:rsidRPr="00AF5DB4">
        <w:rPr>
          <w:sz w:val="28"/>
          <w:szCs w:val="28"/>
        </w:rPr>
        <w:t xml:space="preserve"> - дет</w:t>
      </w:r>
      <w:r>
        <w:rPr>
          <w:sz w:val="28"/>
          <w:szCs w:val="28"/>
        </w:rPr>
        <w:t>и</w:t>
      </w:r>
      <w:r w:rsidRPr="00AF5DB4">
        <w:rPr>
          <w:sz w:val="28"/>
          <w:szCs w:val="28"/>
        </w:rPr>
        <w:t>-сирот</w:t>
      </w:r>
      <w:r>
        <w:rPr>
          <w:sz w:val="28"/>
          <w:szCs w:val="28"/>
        </w:rPr>
        <w:t>ы</w:t>
      </w:r>
      <w:r w:rsidRPr="00AF5DB4">
        <w:rPr>
          <w:sz w:val="28"/>
          <w:szCs w:val="28"/>
        </w:rPr>
        <w:t xml:space="preserve">; </w:t>
      </w:r>
    </w:p>
    <w:p w:rsidR="00164D28" w:rsidRDefault="00164D28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</w:p>
    <w:p w:rsidR="00164D28" w:rsidRDefault="00164D28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  <w:r w:rsidRPr="00AF5DB4">
        <w:rPr>
          <w:sz w:val="28"/>
          <w:szCs w:val="28"/>
        </w:rPr>
        <w:t xml:space="preserve">- дети-инвалиды; </w:t>
      </w:r>
    </w:p>
    <w:p w:rsidR="00164D28" w:rsidRDefault="00164D28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</w:p>
    <w:p w:rsidR="00164D28" w:rsidRDefault="00164D28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  <w:r w:rsidRPr="00AF5DB4">
        <w:rPr>
          <w:sz w:val="28"/>
          <w:szCs w:val="28"/>
        </w:rPr>
        <w:t>- дети из малообеспеченных семей;</w:t>
      </w:r>
    </w:p>
    <w:p w:rsidR="00164D28" w:rsidRPr="00164D28" w:rsidRDefault="00164D28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</w:p>
    <w:p w:rsidR="00164D28" w:rsidRDefault="00164D28" w:rsidP="00F63C5E">
      <w:pPr>
        <w:shd w:val="clear" w:color="auto" w:fill="FFFFFF"/>
        <w:spacing w:line="306" w:lineRule="atLeast"/>
        <w:jc w:val="both"/>
        <w:textAlignment w:val="baseline"/>
        <w:rPr>
          <w:sz w:val="28"/>
          <w:szCs w:val="28"/>
        </w:rPr>
      </w:pPr>
      <w:r w:rsidRPr="00AF5DB4">
        <w:rPr>
          <w:sz w:val="28"/>
          <w:szCs w:val="28"/>
        </w:rPr>
        <w:t xml:space="preserve"> - военнослужащие, проходящие военную службу по призыву.</w:t>
      </w:r>
    </w:p>
    <w:p w:rsidR="00164D28" w:rsidRPr="00164D28" w:rsidRDefault="00164D28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2.2.2.  </w:t>
      </w:r>
      <w:r w:rsidRPr="00B95BF2">
        <w:rPr>
          <w:color w:val="000000"/>
          <w:sz w:val="28"/>
          <w:szCs w:val="28"/>
          <w:u w:val="single"/>
          <w:bdr w:val="none" w:sz="0" w:space="0" w:color="auto" w:frame="1"/>
        </w:rPr>
        <w:t xml:space="preserve">в культурно – </w:t>
      </w:r>
      <w:proofErr w:type="spellStart"/>
      <w:r w:rsidRPr="00B95BF2">
        <w:rPr>
          <w:color w:val="000000"/>
          <w:sz w:val="28"/>
          <w:szCs w:val="28"/>
          <w:u w:val="single"/>
          <w:bdr w:val="none" w:sz="0" w:space="0" w:color="auto" w:frame="1"/>
        </w:rPr>
        <w:t>досуговых</w:t>
      </w:r>
      <w:proofErr w:type="spellEnd"/>
      <w:r w:rsidRPr="00B95BF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формированиях (кружках, студиях, клубах, секциях), осуществляющих деятельность на платной основе</w:t>
      </w:r>
      <w:r w:rsidRPr="00B95BF2">
        <w:rPr>
          <w:color w:val="000000"/>
          <w:sz w:val="28"/>
          <w:szCs w:val="28"/>
          <w:bdr w:val="none" w:sz="0" w:space="0" w:color="auto" w:frame="1"/>
        </w:rPr>
        <w:t>: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2.2.2.1.  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70% стоимости занятий оплачивают</w:t>
      </w:r>
      <w:r w:rsidRPr="00B95BF2">
        <w:rPr>
          <w:color w:val="000000"/>
          <w:sz w:val="28"/>
          <w:szCs w:val="28"/>
          <w:bdr w:val="none" w:sz="0" w:space="0" w:color="auto" w:frame="1"/>
        </w:rPr>
        <w:t>: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- дети из многодетных семей (с предоставлением соответствующих документов);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- дети - сироты (с предоставлением соответствующих документов);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- дети, оставшиеся без попечения родителей (с предоставлением соответствующих документов);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- дети - инвалиды (с предоставлением соответствующих документов);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lastRenderedPageBreak/>
        <w:t>- работники Учреждения (являющиеся основными работниками) и их дети;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- двое детей (и более) из одной семьи при условии, что оба ребёнка (и более) культурно – </w:t>
      </w:r>
      <w:proofErr w:type="spellStart"/>
      <w:r w:rsidRPr="00B95BF2">
        <w:rPr>
          <w:color w:val="000000"/>
          <w:sz w:val="28"/>
          <w:szCs w:val="28"/>
          <w:bdr w:val="none" w:sz="0" w:space="0" w:color="auto" w:frame="1"/>
        </w:rPr>
        <w:t>досуговое</w:t>
      </w:r>
      <w:proofErr w:type="spellEnd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 формирование (кружок, студию, клуб, секцию), осуществляющую деятельность на платной основе</w:t>
      </w:r>
      <w:proofErr w:type="gramEnd"/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2.3.  Число лиц, посещающих культурно – </w:t>
      </w:r>
      <w:proofErr w:type="spellStart"/>
      <w:r w:rsidRPr="00B95BF2">
        <w:rPr>
          <w:color w:val="000000"/>
          <w:sz w:val="28"/>
          <w:szCs w:val="28"/>
          <w:bdr w:val="none" w:sz="0" w:space="0" w:color="auto" w:frame="1"/>
        </w:rPr>
        <w:t>досуговое</w:t>
      </w:r>
      <w:proofErr w:type="spellEnd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 формирование (кружок, студию, клуб, секцию), осуществляющее деятельность на платной основе, не должно превышать 15% от общего числа занимающихся в данном культурно – </w:t>
      </w:r>
      <w:proofErr w:type="spellStart"/>
      <w:r w:rsidRPr="00B95BF2">
        <w:rPr>
          <w:color w:val="000000"/>
          <w:sz w:val="28"/>
          <w:szCs w:val="28"/>
          <w:bdr w:val="none" w:sz="0" w:space="0" w:color="auto" w:frame="1"/>
        </w:rPr>
        <w:t>досуговом</w:t>
      </w:r>
      <w:proofErr w:type="spellEnd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 формировании. В случае превышения данного лимита администрация Учреждения оставляет за собою право отказать гражданину, имеющему право на льготу в ее предоставлении.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Раздел 3. </w:t>
      </w:r>
      <w:r w:rsidR="00164D28">
        <w:rPr>
          <w:b/>
          <w:bCs/>
          <w:color w:val="000000"/>
          <w:sz w:val="28"/>
          <w:szCs w:val="28"/>
          <w:bdr w:val="none" w:sz="0" w:space="0" w:color="auto" w:frame="1"/>
        </w:rPr>
        <w:t>Порядок посещения учреждения льготными категориями граждан культурно-массовых мероприятий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3.1.  Льготное посещение Учреждения отдельными категориями граждан может осуществляться группами и индивидуально (самостоятельно).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3.2.  Посещение Учреждения детьми - инвалидами, детьми - сиротами или детьми, оставшимися без попечения родителей 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группами</w:t>
      </w:r>
      <w:r w:rsidRPr="00B95BF2">
        <w:rPr>
          <w:color w:val="000000"/>
          <w:sz w:val="28"/>
          <w:szCs w:val="28"/>
          <w:bdr w:val="none" w:sz="0" w:space="0" w:color="auto" w:frame="1"/>
        </w:rPr>
        <w:t>: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3.2.1.  Руководитель учреждения, законный представитель (мать, отец и т. д.) организации, патронатная семья, семья опекунов, попечителей или приемная семья, где находятся на воспитании дети-инвалиды, дети-сироты или дети, оставшиеся без попечения родителей, </w:t>
      </w:r>
      <w:r w:rsidR="00164D28">
        <w:rPr>
          <w:color w:val="000000"/>
          <w:sz w:val="28"/>
          <w:szCs w:val="28"/>
          <w:bdr w:val="none" w:sz="0" w:space="0" w:color="auto" w:frame="1"/>
        </w:rPr>
        <w:t xml:space="preserve">не позднее чем за 7 рабочих дней </w:t>
      </w:r>
      <w:r w:rsidRPr="00B95BF2">
        <w:rPr>
          <w:color w:val="000000"/>
          <w:sz w:val="28"/>
          <w:szCs w:val="28"/>
          <w:bdr w:val="none" w:sz="0" w:space="0" w:color="auto" w:frame="1"/>
        </w:rPr>
        <w:t xml:space="preserve"> до проведения мероприятия в Учреждении лично предоставляют заявку на имя директора </w:t>
      </w:r>
      <w:proofErr w:type="gramStart"/>
      <w:r w:rsidRPr="00B95BF2">
        <w:rPr>
          <w:color w:val="000000"/>
          <w:sz w:val="28"/>
          <w:szCs w:val="28"/>
          <w:bdr w:val="none" w:sz="0" w:space="0" w:color="auto" w:frame="1"/>
        </w:rPr>
        <w:t>Учреждения</w:t>
      </w:r>
      <w:proofErr w:type="gramEnd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 с указанием наименования планируемого для посещения мероприятия, даты и времени посещения мероприятия, количества детей и сопровождающих в группе, должности, фамилии, имени и отчества лиц, ответственных за посещение. Максимальное количество детей в группе не должно превышать 10 (десяти) человек.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3.2.2.  Директор Учреждения рассматривает заявку и дает согласие или отказывает в посещении. Основанием для отказа может являться: продажа всех билетов предварительно; проведение коммерческого культурно – </w:t>
      </w:r>
      <w:proofErr w:type="spellStart"/>
      <w:r w:rsidRPr="00B95BF2">
        <w:rPr>
          <w:color w:val="000000"/>
          <w:sz w:val="28"/>
          <w:szCs w:val="28"/>
          <w:bdr w:val="none" w:sz="0" w:space="0" w:color="auto" w:frame="1"/>
        </w:rPr>
        <w:t>досугового</w:t>
      </w:r>
      <w:proofErr w:type="spellEnd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 мероприятия сторонними организациями с использованием материально-технической базы Учреждения; непредставление (несвоевременное или неполное предоставление) документов, подтверждающих право на использование льготы.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3.2.3.  При согласовании посещения мероприятий, директор Учреждения издает соответствующий приказ и доводит его до сведения </w:t>
      </w:r>
      <w:r w:rsidR="00164D28">
        <w:rPr>
          <w:color w:val="000000"/>
          <w:sz w:val="28"/>
          <w:szCs w:val="28"/>
          <w:bdr w:val="none" w:sz="0" w:space="0" w:color="auto" w:frame="1"/>
        </w:rPr>
        <w:t>организатора мероприятия (ответственного лица) и кассира</w:t>
      </w:r>
      <w:r w:rsidRPr="00B95BF2">
        <w:rPr>
          <w:color w:val="000000"/>
          <w:sz w:val="28"/>
          <w:szCs w:val="28"/>
          <w:bdr w:val="none" w:sz="0" w:space="0" w:color="auto" w:frame="1"/>
        </w:rPr>
        <w:t>, а также сообщает о дате и времени посещения группой мероприятия.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lastRenderedPageBreak/>
        <w:t>3.2.4.  Ответственность за жизнь и здоровье детей-инвалидов, детей-сирот и детей, оставшихся без попечения родителей, при посещении Учреждения несет руководитель группы, указанный в заявке.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3.2.5.  Допускается посещение Учреждения одновременно несколькими группами.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3.3.  Посещение Учреждения детьми-инвалидами, детьми-сиротами и детьми, оставшимися без попечения родителями 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самостоятельно</w:t>
      </w:r>
      <w:r w:rsidRPr="00B95BF2">
        <w:rPr>
          <w:color w:val="000000"/>
          <w:sz w:val="28"/>
          <w:szCs w:val="28"/>
          <w:bdr w:val="none" w:sz="0" w:space="0" w:color="auto" w:frame="1"/>
        </w:rPr>
        <w:t>: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3.3.1.  Основанием для посещения Учреждения является документ, подтверждающий статус ребенка-инвалида, ребенка-сироты или ребенка, оставшегося без попечения родителей;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3.3.2.  Дети-инвалиды, дети-сироты и дети, оставшиеся без попечения родителей, на общих основаниях обращаются в Учреждение, предъявляют документ, подтверждающий статус ребенка-инвалида, ребенка-сироты или ребенка, оставшегося без попечения родителей.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3.3.3.  Дети-инвалиды, дети-сироты и дети, оставшиеся без попечения родителей, получают в кассе Учреждения билет с отметкой о предоставляемой льготе.</w:t>
      </w:r>
    </w:p>
    <w:p w:rsidR="00F63C5E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3.3.4.  Детям-инвалидам, детям-сиротам и детям, оставшимся без попечения родителей в возрасте до 14 лет, выдача билетов и посещение Учреждения разрешается только в сопровождении взрослых. </w:t>
      </w:r>
    </w:p>
    <w:p w:rsidR="00B95BF2" w:rsidRPr="00B95BF2" w:rsidRDefault="00F63C5E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95BF2" w:rsidRPr="00B95BF2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</w:t>
      </w:r>
      <w:r w:rsidR="00B95BF2" w:rsidRPr="00B95BF2">
        <w:rPr>
          <w:color w:val="000000"/>
          <w:sz w:val="28"/>
          <w:szCs w:val="28"/>
          <w:bdr w:val="none" w:sz="0" w:space="0" w:color="auto" w:frame="1"/>
        </w:rPr>
        <w:t xml:space="preserve">опровождающие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лица </w:t>
      </w:r>
      <w:r w:rsidR="00B95BF2" w:rsidRPr="00B95BF2">
        <w:rPr>
          <w:color w:val="000000"/>
          <w:sz w:val="28"/>
          <w:szCs w:val="28"/>
          <w:bdr w:val="none" w:sz="0" w:space="0" w:color="auto" w:frame="1"/>
        </w:rPr>
        <w:t xml:space="preserve">приобретают билеты на посещение культурно – </w:t>
      </w:r>
      <w:proofErr w:type="spellStart"/>
      <w:r w:rsidR="00B95BF2" w:rsidRPr="00B95BF2">
        <w:rPr>
          <w:color w:val="000000"/>
          <w:sz w:val="28"/>
          <w:szCs w:val="28"/>
          <w:bdr w:val="none" w:sz="0" w:space="0" w:color="auto" w:frame="1"/>
        </w:rPr>
        <w:t>досугового</w:t>
      </w:r>
      <w:proofErr w:type="spellEnd"/>
      <w:r w:rsidR="00B95BF2" w:rsidRPr="00B95BF2">
        <w:rPr>
          <w:color w:val="000000"/>
          <w:sz w:val="28"/>
          <w:szCs w:val="28"/>
          <w:bdr w:val="none" w:sz="0" w:space="0" w:color="auto" w:frame="1"/>
        </w:rPr>
        <w:t xml:space="preserve"> мероприятия на общих основаниях.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Раздел 4. </w:t>
      </w:r>
      <w:r w:rsidR="00F63C5E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Организация учета предоставленных льгот и их отражение в отчетности учреждения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4.1.  В соответствии с приказом Министерства культуры, Российской Федерации от 01.01.2001 года № 000 «Об утверждении </w:t>
      </w:r>
      <w:hyperlink r:id="rId8" w:tooltip="Бланки строгой отчетности" w:history="1">
        <w:r w:rsidRPr="00F63C5E">
          <w:rPr>
            <w:color w:val="000000" w:themeColor="text1"/>
            <w:sz w:val="28"/>
            <w:szCs w:val="28"/>
          </w:rPr>
          <w:t>бланков строгой отчетности</w:t>
        </w:r>
      </w:hyperlink>
      <w:r w:rsidRPr="00B95BF2">
        <w:rPr>
          <w:color w:val="000000" w:themeColor="text1"/>
          <w:sz w:val="28"/>
          <w:szCs w:val="28"/>
          <w:bdr w:val="none" w:sz="0" w:space="0" w:color="auto" w:frame="1"/>
        </w:rPr>
        <w:t xml:space="preserve">» </w:t>
      </w:r>
      <w:r w:rsidRPr="00B95BF2">
        <w:rPr>
          <w:color w:val="000000"/>
          <w:sz w:val="28"/>
          <w:szCs w:val="28"/>
          <w:bdr w:val="none" w:sz="0" w:space="0" w:color="auto" w:frame="1"/>
        </w:rPr>
        <w:t>при оказании услуг Учреждение использует форму бланка строгой отчетности - билет.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4.2.  Применение бланков строгой отчетности осуществляется Учреждением в соответствии с Методическими указаниями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Федерации» (письмо Министерства культуры Российской Федерации от 01.01.2001 года № 29-01-39/04).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4.3.  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Порядок и условия предоставления льгот при посещении платных культурно – </w:t>
      </w:r>
      <w:proofErr w:type="spellStart"/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досуговых</w:t>
      </w:r>
      <w:proofErr w:type="spellEnd"/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мероприятий: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4.3.1.  Лица, имеющие право на льготу в соответствии с настоящим Положением, при посещении платного культурно – </w:t>
      </w:r>
      <w:proofErr w:type="spellStart"/>
      <w:r w:rsidRPr="00B95BF2">
        <w:rPr>
          <w:color w:val="000000"/>
          <w:sz w:val="28"/>
          <w:szCs w:val="28"/>
          <w:bdr w:val="none" w:sz="0" w:space="0" w:color="auto" w:frame="1"/>
        </w:rPr>
        <w:t>досугового</w:t>
      </w:r>
      <w:proofErr w:type="spellEnd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 мероприятия перед приобретением билета 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обязаны</w:t>
      </w:r>
      <w:r w:rsidRPr="00B95BF2">
        <w:rPr>
          <w:color w:val="000000"/>
          <w:sz w:val="28"/>
          <w:szCs w:val="28"/>
          <w:bdr w:val="none" w:sz="0" w:space="0" w:color="auto" w:frame="1"/>
        </w:rPr>
        <w:t> предъявить в кассу Учреждения документ, удостоверяющий личность (паспорт гражданина РФ) и документ</w:t>
      </w:r>
      <w:proofErr w:type="gramStart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 (-</w:t>
      </w:r>
      <w:proofErr w:type="spellStart"/>
      <w:proofErr w:type="gramEnd"/>
      <w:r w:rsidRPr="00B95BF2">
        <w:rPr>
          <w:color w:val="000000"/>
          <w:sz w:val="28"/>
          <w:szCs w:val="28"/>
          <w:bdr w:val="none" w:sz="0" w:space="0" w:color="auto" w:frame="1"/>
        </w:rPr>
        <w:t>ы</w:t>
      </w:r>
      <w:proofErr w:type="spellEnd"/>
      <w:r w:rsidRPr="00B95BF2">
        <w:rPr>
          <w:color w:val="000000"/>
          <w:sz w:val="28"/>
          <w:szCs w:val="28"/>
          <w:bdr w:val="none" w:sz="0" w:space="0" w:color="auto" w:frame="1"/>
        </w:rPr>
        <w:t>), подтверждающий (-</w:t>
      </w:r>
      <w:proofErr w:type="spellStart"/>
      <w:r w:rsidRPr="00B95BF2">
        <w:rPr>
          <w:color w:val="000000"/>
          <w:sz w:val="28"/>
          <w:szCs w:val="28"/>
          <w:bdr w:val="none" w:sz="0" w:space="0" w:color="auto" w:frame="1"/>
        </w:rPr>
        <w:t>ие</w:t>
      </w:r>
      <w:proofErr w:type="spellEnd"/>
      <w:r w:rsidRPr="00B95BF2">
        <w:rPr>
          <w:color w:val="000000"/>
          <w:sz w:val="28"/>
          <w:szCs w:val="28"/>
          <w:bdr w:val="none" w:sz="0" w:space="0" w:color="auto" w:frame="1"/>
        </w:rPr>
        <w:t>) право на льготу.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4.3.2.  </w:t>
      </w:r>
      <w:proofErr w:type="gramStart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Кассир, ознакомившись с представленными гражданином документами, снимает копии со всех документов, после чего выдает (реализует) лицу, имеющему право на льготное посещение платного культурно – </w:t>
      </w:r>
      <w:proofErr w:type="spellStart"/>
      <w:r w:rsidRPr="00B95BF2">
        <w:rPr>
          <w:color w:val="000000"/>
          <w:sz w:val="28"/>
          <w:szCs w:val="28"/>
          <w:bdr w:val="none" w:sz="0" w:space="0" w:color="auto" w:frame="1"/>
        </w:rPr>
        <w:t>досугового</w:t>
      </w:r>
      <w:proofErr w:type="spellEnd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 мероприятия документ (бланк) строгой отчетности (билет) с проставленным штампом «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льгота</w:t>
      </w:r>
      <w:r w:rsidRPr="00B95BF2">
        <w:rPr>
          <w:color w:val="000000"/>
          <w:sz w:val="28"/>
          <w:szCs w:val="28"/>
          <w:bdr w:val="none" w:sz="0" w:space="0" w:color="auto" w:frame="1"/>
        </w:rPr>
        <w:t>» и указанием фактической стоимости билета с учетом размера льготы.</w:t>
      </w:r>
      <w:proofErr w:type="gramEnd"/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4.3.3.  Предоставление льготы гражданину, имеющему право на ее получение, осуществляется с момента предъявления (предоставления) документов, дающих право на получение льготы.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4.4.  </w:t>
      </w: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Порядок и условия предоставления льгот при посещении культурно – </w:t>
      </w:r>
      <w:proofErr w:type="spellStart"/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>досуговых</w:t>
      </w:r>
      <w:proofErr w:type="spellEnd"/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формирований (кружков, студий, клубов, секций),</w:t>
      </w:r>
      <w:r w:rsidRPr="00B95BF2">
        <w:rPr>
          <w:color w:val="000000"/>
          <w:sz w:val="28"/>
          <w:szCs w:val="28"/>
          <w:bdr w:val="none" w:sz="0" w:space="0" w:color="auto" w:frame="1"/>
        </w:rPr>
        <w:t> осуществляющих деятельность на платной основе: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4.4.1.  Лица, имеющие право на льготу в соответствии с настоящим Положением, при подаче заявления на запись в культурно – </w:t>
      </w:r>
      <w:proofErr w:type="spellStart"/>
      <w:r w:rsidRPr="00B95BF2">
        <w:rPr>
          <w:color w:val="000000"/>
          <w:sz w:val="28"/>
          <w:szCs w:val="28"/>
          <w:bdr w:val="none" w:sz="0" w:space="0" w:color="auto" w:frame="1"/>
        </w:rPr>
        <w:t>досуговое</w:t>
      </w:r>
      <w:proofErr w:type="spellEnd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 формирование (кружок, студию, клуб, секцию), осуществляющее деятельность на платной основе дополнительно к заявлению о приеме подают заявление на директора Учреждения о предоставлении льготы.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4.4.2.  Лица, имеющие право на льготу, обязаны предоставить уполномоченному сотруднику Учреждения </w:t>
      </w:r>
      <w:r w:rsidR="00F63C5E">
        <w:rPr>
          <w:color w:val="000000"/>
          <w:sz w:val="28"/>
          <w:szCs w:val="28"/>
          <w:bdr w:val="none" w:sz="0" w:space="0" w:color="auto" w:frame="1"/>
        </w:rPr>
        <w:t xml:space="preserve">(художественному руководителю) </w:t>
      </w:r>
      <w:r w:rsidRPr="00B95BF2">
        <w:rPr>
          <w:color w:val="000000"/>
          <w:sz w:val="28"/>
          <w:szCs w:val="28"/>
          <w:bdr w:val="none" w:sz="0" w:space="0" w:color="auto" w:frame="1"/>
        </w:rPr>
        <w:t>документ, удостоверяющий личность (паспорт гражданина РФ) и документ</w:t>
      </w:r>
      <w:proofErr w:type="gramStart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 (-</w:t>
      </w:r>
      <w:proofErr w:type="spellStart"/>
      <w:proofErr w:type="gramEnd"/>
      <w:r w:rsidRPr="00B95BF2">
        <w:rPr>
          <w:color w:val="000000"/>
          <w:sz w:val="28"/>
          <w:szCs w:val="28"/>
          <w:bdr w:val="none" w:sz="0" w:space="0" w:color="auto" w:frame="1"/>
        </w:rPr>
        <w:t>ы</w:t>
      </w:r>
      <w:proofErr w:type="spellEnd"/>
      <w:r w:rsidRPr="00B95BF2">
        <w:rPr>
          <w:color w:val="000000"/>
          <w:sz w:val="28"/>
          <w:szCs w:val="28"/>
          <w:bdr w:val="none" w:sz="0" w:space="0" w:color="auto" w:frame="1"/>
        </w:rPr>
        <w:t>), подтверждающий (-</w:t>
      </w:r>
      <w:proofErr w:type="spellStart"/>
      <w:r w:rsidRPr="00B95BF2">
        <w:rPr>
          <w:color w:val="000000"/>
          <w:sz w:val="28"/>
          <w:szCs w:val="28"/>
          <w:bdr w:val="none" w:sz="0" w:space="0" w:color="auto" w:frame="1"/>
        </w:rPr>
        <w:t>ие</w:t>
      </w:r>
      <w:proofErr w:type="spellEnd"/>
      <w:r w:rsidRPr="00B95BF2">
        <w:rPr>
          <w:color w:val="000000"/>
          <w:sz w:val="28"/>
          <w:szCs w:val="28"/>
          <w:bdr w:val="none" w:sz="0" w:space="0" w:color="auto" w:frame="1"/>
        </w:rPr>
        <w:t>) право на льготу.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4.4.3.  </w:t>
      </w:r>
      <w:proofErr w:type="gramStart"/>
      <w:r w:rsidRPr="00B95BF2">
        <w:rPr>
          <w:color w:val="000000"/>
          <w:sz w:val="28"/>
          <w:szCs w:val="28"/>
          <w:bdr w:val="none" w:sz="0" w:space="0" w:color="auto" w:frame="1"/>
        </w:rPr>
        <w:t>Уполномоченный сотрудник Учреждения, ознакомившись с представленными гражданином документом (-</w:t>
      </w:r>
      <w:proofErr w:type="spellStart"/>
      <w:r w:rsidRPr="00B95BF2">
        <w:rPr>
          <w:color w:val="000000"/>
          <w:sz w:val="28"/>
          <w:szCs w:val="28"/>
          <w:bdr w:val="none" w:sz="0" w:space="0" w:color="auto" w:frame="1"/>
        </w:rPr>
        <w:t>ами</w:t>
      </w:r>
      <w:proofErr w:type="spellEnd"/>
      <w:r w:rsidRPr="00B95BF2">
        <w:rPr>
          <w:color w:val="000000"/>
          <w:sz w:val="28"/>
          <w:szCs w:val="28"/>
          <w:bdr w:val="none" w:sz="0" w:space="0" w:color="auto" w:frame="1"/>
        </w:rPr>
        <w:t>), снимает копии со всех документов и формирует пакет документов для передачи директору Учреждения с целью принятия решения.</w:t>
      </w:r>
      <w:proofErr w:type="gramEnd"/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 xml:space="preserve">4.4.4.  Директор Учреждения в течение 3 (трех) рабочих дней </w:t>
      </w:r>
      <w:proofErr w:type="gramStart"/>
      <w:r w:rsidRPr="00B95BF2">
        <w:rPr>
          <w:color w:val="000000"/>
          <w:sz w:val="28"/>
          <w:szCs w:val="28"/>
          <w:bdr w:val="none" w:sz="0" w:space="0" w:color="auto" w:frame="1"/>
        </w:rPr>
        <w:t>с даты предоставления</w:t>
      </w:r>
      <w:proofErr w:type="gramEnd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 уполномоченным сотрудником Учреждения документов от гражданина, имеющего право на льготу, принимает решение о возможности или невозможности предоставления льготы. В случае принятия положительного решения издается приказ по Учреждению о предоставлении гражданину льготы с указанием наименования культурно – </w:t>
      </w:r>
      <w:proofErr w:type="spellStart"/>
      <w:r w:rsidRPr="00B95BF2">
        <w:rPr>
          <w:color w:val="000000"/>
          <w:sz w:val="28"/>
          <w:szCs w:val="28"/>
          <w:bdr w:val="none" w:sz="0" w:space="0" w:color="auto" w:frame="1"/>
        </w:rPr>
        <w:t>досугового</w:t>
      </w:r>
      <w:proofErr w:type="spellEnd"/>
      <w:r w:rsidRPr="00B95BF2">
        <w:rPr>
          <w:color w:val="000000"/>
          <w:sz w:val="28"/>
          <w:szCs w:val="28"/>
          <w:bdr w:val="none" w:sz="0" w:space="0" w:color="auto" w:frame="1"/>
        </w:rPr>
        <w:t xml:space="preserve"> формирования, ФИО гражданина, размера данной льготы и срока ее действия.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lastRenderedPageBreak/>
        <w:t>4.4.5.  Предоставление льготы гражданину, имеющему право на ее получение, осуществляется с момента издания приказа по Учреждению.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4.5.  Документы, подтверждающие право гражданина на льготу могут быть предоставлены как самим гражданином, так и его законным представителем, действующим на основании закона или доверенности, оформленной в установленном порядке.</w:t>
      </w:r>
    </w:p>
    <w:p w:rsidR="00B95BF2" w:rsidRPr="00B95BF2" w:rsidRDefault="00B95BF2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color w:val="000000"/>
          <w:sz w:val="28"/>
          <w:szCs w:val="28"/>
          <w:bdr w:val="none" w:sz="0" w:space="0" w:color="auto" w:frame="1"/>
        </w:rPr>
        <w:t>4.6.  Учреждение осуществляет отдельный учет лиц, имеющих право на льготное посещение, путем ведения журнала учета (п.1.12 Положения).</w:t>
      </w:r>
    </w:p>
    <w:p w:rsidR="00B95BF2" w:rsidRPr="00B95BF2" w:rsidRDefault="00B95BF2" w:rsidP="00F63C5E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95B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Раздел 5. </w:t>
      </w:r>
      <w:r w:rsidR="00F63C5E">
        <w:rPr>
          <w:b/>
          <w:bCs/>
          <w:color w:val="000000"/>
          <w:sz w:val="28"/>
          <w:szCs w:val="28"/>
          <w:bdr w:val="none" w:sz="0" w:space="0" w:color="auto" w:frame="1"/>
        </w:rPr>
        <w:t>Заключительные положения</w:t>
      </w:r>
    </w:p>
    <w:p w:rsidR="00B95BF2" w:rsidRPr="00B95BF2" w:rsidRDefault="00F63C5E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B95BF2" w:rsidRPr="00B95BF2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B95BF2" w:rsidRPr="00B95BF2">
        <w:rPr>
          <w:color w:val="000000"/>
          <w:sz w:val="28"/>
          <w:szCs w:val="28"/>
          <w:bdr w:val="none" w:sz="0" w:space="0" w:color="auto" w:frame="1"/>
        </w:rPr>
        <w:t>.  Льготы, установленные настоящим Положением, распространяются (предоставляются) на членов только одной семьи. При наличии в одной семье нескольких граждан льготных категорий льгота предоставляется только одному члену семьи льготной категории (на усмотрение законного представителя – при наличии).</w:t>
      </w:r>
    </w:p>
    <w:p w:rsidR="00B95BF2" w:rsidRPr="00B95BF2" w:rsidRDefault="00F63C5E" w:rsidP="00F63C5E">
      <w:pPr>
        <w:spacing w:before="240" w:after="28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5.2</w:t>
      </w:r>
      <w:r w:rsidR="00B95BF2" w:rsidRPr="00B95BF2">
        <w:rPr>
          <w:color w:val="000000"/>
          <w:sz w:val="28"/>
          <w:szCs w:val="28"/>
          <w:bdr w:val="none" w:sz="0" w:space="0" w:color="auto" w:frame="1"/>
        </w:rPr>
        <w:t>.  Настоящее Положение вступает в силу с момента его утверждения и действует до отмены в установленном порядке</w:t>
      </w:r>
    </w:p>
    <w:sectPr w:rsidR="00B95BF2" w:rsidRPr="00B95BF2" w:rsidSect="0007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5C38"/>
    <w:multiLevelType w:val="multilevel"/>
    <w:tmpl w:val="C684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95BF2"/>
    <w:rsid w:val="00076923"/>
    <w:rsid w:val="00164D28"/>
    <w:rsid w:val="003C5789"/>
    <w:rsid w:val="00521B3F"/>
    <w:rsid w:val="006C56A5"/>
    <w:rsid w:val="00745E34"/>
    <w:rsid w:val="00804BAF"/>
    <w:rsid w:val="009C6970"/>
    <w:rsid w:val="00A2198C"/>
    <w:rsid w:val="00AF6B99"/>
    <w:rsid w:val="00B95BF2"/>
    <w:rsid w:val="00BB7A8F"/>
    <w:rsid w:val="00CD230D"/>
    <w:rsid w:val="00D85631"/>
    <w:rsid w:val="00DF477E"/>
    <w:rsid w:val="00F4601D"/>
    <w:rsid w:val="00F63C5E"/>
    <w:rsid w:val="00F9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7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6970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9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6970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97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69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697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C697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 Spacing"/>
    <w:uiPriority w:val="1"/>
    <w:qFormat/>
    <w:rsid w:val="009C6970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5BF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95BF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95B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6155">
          <w:marLeft w:val="0"/>
          <w:marRight w:val="288"/>
          <w:marTop w:val="10"/>
          <w:marBottom w:val="96"/>
          <w:divBdr>
            <w:top w:val="single" w:sz="2" w:space="1" w:color="D6D3D3"/>
            <w:left w:val="single" w:sz="2" w:space="1" w:color="D6D3D3"/>
            <w:bottom w:val="single" w:sz="2" w:space="2" w:color="F5F5F5"/>
            <w:right w:val="single" w:sz="2" w:space="1" w:color="D6D3D3"/>
          </w:divBdr>
          <w:divsChild>
            <w:div w:id="1550724728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040">
                  <w:marLeft w:val="0"/>
                  <w:marRight w:val="38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818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787">
              <w:marLeft w:val="0"/>
              <w:marRight w:val="3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1085">
                  <w:marLeft w:val="1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45744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491381">
                      <w:marLeft w:val="96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lanki_strogoj_otchet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eteran/" TargetMode="External"/><Relationship Id="rId5" Type="http://schemas.openxmlformats.org/officeDocument/2006/relationships/hyperlink" Target="http://pandia.ru/text/category/zashita_sotcialmzna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2018-06-15T13:33:00Z</cp:lastPrinted>
  <dcterms:created xsi:type="dcterms:W3CDTF">2018-06-13T08:39:00Z</dcterms:created>
  <dcterms:modified xsi:type="dcterms:W3CDTF">2018-06-15T13:33:00Z</dcterms:modified>
</cp:coreProperties>
</file>